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Layout w:type="fixed"/>
        <w:tblLook w:val="0000"/>
      </w:tblPr>
      <w:tblGrid>
        <w:gridCol w:w="402"/>
        <w:gridCol w:w="2926"/>
        <w:gridCol w:w="925"/>
        <w:gridCol w:w="1559"/>
        <w:gridCol w:w="1560"/>
        <w:gridCol w:w="1417"/>
        <w:gridCol w:w="851"/>
        <w:gridCol w:w="1417"/>
      </w:tblGrid>
      <w:tr w:rsidR="005F4CF2" w:rsidRPr="00A6183C" w:rsidTr="00553443">
        <w:trPr>
          <w:trHeight w:val="849"/>
        </w:trPr>
        <w:tc>
          <w:tcPr>
            <w:tcW w:w="3328" w:type="dxa"/>
            <w:gridSpan w:val="2"/>
            <w:tcBorders>
              <w:bottom w:val="single" w:sz="4" w:space="0" w:color="auto"/>
            </w:tcBorders>
            <w:vAlign w:val="center"/>
          </w:tcPr>
          <w:p w:rsidR="005F4CF2" w:rsidRPr="00A6183C" w:rsidRDefault="00F732F5" w:rsidP="00C644F3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A6183C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5621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gridSpan w:val="6"/>
            <w:tcBorders>
              <w:bottom w:val="single" w:sz="4" w:space="0" w:color="auto"/>
            </w:tcBorders>
            <w:vAlign w:val="center"/>
          </w:tcPr>
          <w:p w:rsidR="005F4CF2" w:rsidRPr="00916883" w:rsidRDefault="00A6183C" w:rsidP="001735EF">
            <w:pPr>
              <w:pStyle w:val="af2"/>
              <w:ind w:left="34" w:right="34"/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916883">
              <w:rPr>
                <w:rFonts w:ascii="Times New Roman" w:hAnsi="Times New Roman"/>
                <w:b/>
                <w:i/>
                <w:sz w:val="32"/>
                <w:lang w:val="ru-RU"/>
              </w:rPr>
              <w:t>Бланк заказа на продукцию «Самарский з</w:t>
            </w:r>
            <w:r w:rsidR="005F4CF2" w:rsidRPr="00916883">
              <w:rPr>
                <w:rFonts w:ascii="Times New Roman" w:hAnsi="Times New Roman"/>
                <w:b/>
                <w:i/>
                <w:sz w:val="32"/>
                <w:lang w:val="ru-RU"/>
              </w:rPr>
              <w:t>доровяк»</w:t>
            </w:r>
          </w:p>
        </w:tc>
      </w:tr>
      <w:tr w:rsidR="00D20D1A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Склад</w:t>
            </w:r>
            <w:proofErr w:type="spellEnd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 xml:space="preserve"> №, </w:t>
            </w:r>
            <w:r w:rsidR="00FB3A05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D1A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proofErr w:type="spellEnd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B3A05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доставки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20D1A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Получатель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27CFB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FB" w:rsidRPr="00916883" w:rsidRDefault="00427CFB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Паспортные данные получателя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FB" w:rsidRPr="00916883" w:rsidRDefault="00427CFB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5344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3" w:rsidRPr="00916883" w:rsidRDefault="00553443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Телефон получателя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43" w:rsidRPr="00916883" w:rsidRDefault="0055344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27CFB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FB" w:rsidRPr="00916883" w:rsidRDefault="00427CFB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транспортной компании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FB" w:rsidRPr="00916883" w:rsidRDefault="00427CFB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20D1A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заказа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55344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</w:t>
            </w:r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ание</w:t>
            </w:r>
            <w:proofErr w:type="spellEnd"/>
            <w:r w:rsidR="00A6183C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3C" w:rsidRPr="00916883" w:rsidRDefault="00A6183C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Количество упаковок,</w:t>
            </w:r>
          </w:p>
          <w:p w:rsidR="00D20D1A" w:rsidRPr="00916883" w:rsidRDefault="00A6183C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 коробке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D20D1A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851FE1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ичество</w:t>
            </w:r>
            <w:proofErr w:type="spellEnd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коробок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851FE1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</w:t>
            </w: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руб</w:t>
            </w:r>
            <w:proofErr w:type="spellEnd"/>
            <w:r w:rsidR="00427CFB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  <w:proofErr w:type="spellStart"/>
            <w:proofErr w:type="gramStart"/>
            <w:r w:rsidR="00427CFB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1A" w:rsidRPr="00916883" w:rsidRDefault="00851FE1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топинамбуром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дигидрокверцетином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чесноком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морковью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имбирём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дигидрокверцетином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Ржаная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чесноком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имбирём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люцерной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пробиотиком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Пшенично-ячменная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имбирем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чесноком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пробиотиком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женьшенем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одуванчиком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пробиотиком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расторопшей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спирулиной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спирулиной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ламинарией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Пшенично-гречневая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расторопшей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топинамбуром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льном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льном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топинамбуром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Пшенично-пшённая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овсом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льном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шиповником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тыквой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расторопшей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цветочной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пыльцой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кедровым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орехом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виноградной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косточкой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пергой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Пшенично-ржаная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овсом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арбузным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семечком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Пшенично-кукурузная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овсом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гранатом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арахисом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пчелиным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воском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грецким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орехом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Без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пшеницы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гречка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рис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овёс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пробиотиком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стевией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Пшенично-овсяная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каменным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маслом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шиповником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тыквой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Пшенично-гороховая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Пшенично-чечевичная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Пшенично-гороховая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зеленью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Пшенично-чечевичная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ламинарией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пробиотиком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пробиотиком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облепихой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Премиум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Пшенично-кукурузная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овсом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Безглютеновая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гречнево-рисовая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пробиотиком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медицинским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мелом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хитозаном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Пшенично-рисовая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осиновыми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почками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пробиотиком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амарантом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Каша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Пшеничная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кунжутом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Кисель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сухой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овсяный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Клюквенный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Кисель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сухой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овсяный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Смородиновый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Кисель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сухой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овсяный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курагой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Вафли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зерновые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медовые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Вафли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зерновые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медовые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Рисовые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883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Вафли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зерновые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медовые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Пшеничные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дигидрокверцетином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3" w:rsidRPr="00916883" w:rsidRDefault="00916883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6045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5" w:rsidRPr="00916883" w:rsidRDefault="00CC6045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5" w:rsidRPr="00916883" w:rsidRDefault="00CC6045" w:rsidP="00916883">
            <w:pPr>
              <w:spacing w:before="20" w:after="2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Хитозан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(220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5" w:rsidRPr="00916883" w:rsidRDefault="00CC6045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5" w:rsidRPr="00916883" w:rsidRDefault="00CC6045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5" w:rsidRPr="00916883" w:rsidRDefault="00CC6045" w:rsidP="00916883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45" w:rsidRPr="00916883" w:rsidRDefault="00CC6045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53443" w:rsidRPr="00A6183C" w:rsidTr="009168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Pr="00916883" w:rsidRDefault="00ED2998" w:rsidP="00916883">
            <w:pPr>
              <w:pStyle w:val="af2"/>
              <w:spacing w:before="20" w:after="20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r w:rsidR="00A6183C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Pr="00916883" w:rsidRDefault="00ED299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Pr="00916883" w:rsidRDefault="00ED299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98" w:rsidRPr="00916883" w:rsidRDefault="00ED299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98" w:rsidRPr="00916883" w:rsidRDefault="00ED299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160F7" w:rsidRDefault="000160F7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p w:rsidR="00916883" w:rsidRPr="00A6183C" w:rsidRDefault="00916883" w:rsidP="00D03C28">
      <w:pPr>
        <w:pStyle w:val="af2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567"/>
        <w:gridCol w:w="3403"/>
        <w:gridCol w:w="283"/>
        <w:gridCol w:w="1276"/>
        <w:gridCol w:w="1559"/>
        <w:gridCol w:w="1418"/>
        <w:gridCol w:w="992"/>
        <w:gridCol w:w="1559"/>
      </w:tblGrid>
      <w:tr w:rsidR="00265245" w:rsidRPr="00A6183C" w:rsidTr="00553443">
        <w:trPr>
          <w:trHeight w:val="559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265245" w:rsidRPr="00A6183C" w:rsidRDefault="00F732F5" w:rsidP="00D03C2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A6183C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 w:bidi="ar-SA"/>
              </w:rPr>
              <w:lastRenderedPageBreak/>
              <w:drawing>
                <wp:inline distT="0" distB="0" distL="0" distR="0">
                  <wp:extent cx="1562100" cy="4857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553443" w:rsidRDefault="00553443" w:rsidP="00D03C28">
            <w:pPr>
              <w:pStyle w:val="af2"/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</w:p>
          <w:p w:rsidR="00D03C28" w:rsidRDefault="00D03C28" w:rsidP="00D03C28">
            <w:pPr>
              <w:pStyle w:val="af2"/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</w:p>
          <w:p w:rsidR="00265245" w:rsidRDefault="000160F7" w:rsidP="00D03C28">
            <w:pPr>
              <w:pStyle w:val="af2"/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553443">
              <w:rPr>
                <w:rFonts w:ascii="Times New Roman" w:hAnsi="Times New Roman"/>
                <w:b/>
                <w:i/>
                <w:sz w:val="32"/>
                <w:lang w:val="ru-RU"/>
              </w:rPr>
              <w:t>Бланк заказа на регистрационные комплекты и дополнительную литературу</w:t>
            </w:r>
          </w:p>
          <w:p w:rsidR="00D03C28" w:rsidRPr="00553443" w:rsidRDefault="00D03C28" w:rsidP="00D03C28">
            <w:pPr>
              <w:pStyle w:val="af2"/>
              <w:jc w:val="center"/>
              <w:rPr>
                <w:rFonts w:ascii="Times New Roman" w:hAnsi="Times New Roman"/>
                <w:b/>
                <w:sz w:val="32"/>
                <w:lang w:val="ru-RU"/>
              </w:rPr>
            </w:pPr>
          </w:p>
        </w:tc>
      </w:tr>
      <w:tr w:rsidR="00916883" w:rsidRPr="00A6183C" w:rsidTr="00916883">
        <w:trPr>
          <w:trHeight w:hRule="exact"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Склад</w:t>
            </w:r>
            <w:proofErr w:type="spellEnd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 xml:space="preserve"> №, </w:t>
            </w: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6883" w:rsidRPr="00A6183C" w:rsidTr="00916883">
        <w:trPr>
          <w:trHeight w:hRule="exact"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proofErr w:type="spellEnd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доставки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rPr>
          <w:trHeight w:hRule="exact"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Получатель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rPr>
          <w:trHeight w:hRule="exact" w:val="36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Паспортные данные получателя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rPr>
          <w:trHeight w:hRule="exact" w:val="28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Телефон получателя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rPr>
          <w:trHeight w:hRule="exact"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транспортной компании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16883" w:rsidRPr="00A6183C" w:rsidTr="00916883">
        <w:trPr>
          <w:trHeight w:hRule="exact" w:val="3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widowControl w:val="0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заказа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3" w:rsidRPr="00916883" w:rsidRDefault="0091688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proofErr w:type="spellStart"/>
            <w:r w:rsidR="00D03C28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аименование</w:t>
            </w:r>
            <w:proofErr w:type="spellEnd"/>
            <w:r w:rsidR="00D03C28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D03C2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Количество, </w:t>
            </w:r>
            <w:proofErr w:type="spellStart"/>
            <w:proofErr w:type="gramStart"/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427CF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ичество</w:t>
            </w:r>
            <w:proofErr w:type="spellEnd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</w:rPr>
              <w:t>коробок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</w:t>
            </w:r>
            <w:proofErr w:type="spellStart"/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руб</w:t>
            </w:r>
            <w:proofErr w:type="spellEnd"/>
            <w:r w:rsidR="00427CFB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</w:t>
            </w:r>
            <w:proofErr w:type="spellStart"/>
            <w:proofErr w:type="gramStart"/>
            <w:r w:rsidR="00427CFB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 комплект (стандартный)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28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25шт. </w:t>
            </w:r>
          </w:p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 коробке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 комплект (минимальный)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28" w:rsidRPr="00916883" w:rsidRDefault="009A27DF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</w:t>
            </w:r>
            <w:r w:rsidR="00F8230B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шт. </w:t>
            </w:r>
          </w:p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 коробке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Книга "Тихая революция"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0B" w:rsidRPr="00916883" w:rsidRDefault="00F8230B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4" w:rsidRPr="00916883" w:rsidRDefault="00FC1984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4" w:rsidRPr="00916883" w:rsidRDefault="00FC1984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Журнал "Лечит, омолаживает, продлевает жизнь!"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4" w:rsidRPr="00916883" w:rsidRDefault="00FC1984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4" w:rsidRPr="00916883" w:rsidRDefault="00FC1984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4" w:rsidRPr="00916883" w:rsidRDefault="00FC1984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4" w:rsidRPr="00916883" w:rsidRDefault="00FC1984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Книга «Функциональные продукты питания: инновации в диетологии и </w:t>
            </w:r>
            <w:r w:rsidR="000F6BAF"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кардиологии</w:t>
            </w: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Журнал "Дом здоровья и радости"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Брошюра "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Оздоравливайтесь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просто и очень вкусно!"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Рекламный буклет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Каталог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3CDC" w:rsidRPr="00A6183C" w:rsidTr="00D93CD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916883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Боевой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листок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916883">
              <w:rPr>
                <w:rFonts w:ascii="Times New Roman" w:hAnsi="Times New Roman"/>
                <w:sz w:val="22"/>
                <w:szCs w:val="22"/>
              </w:rPr>
              <w:t>Здоровяк</w:t>
            </w:r>
            <w:proofErr w:type="spellEnd"/>
            <w:r w:rsidRPr="00916883">
              <w:rPr>
                <w:rFonts w:ascii="Times New Roman" w:hAnsi="Times New Roman"/>
                <w:sz w:val="22"/>
                <w:szCs w:val="22"/>
              </w:rPr>
              <w:t xml:space="preserve">" № </w:t>
            </w:r>
            <w:r w:rsidR="00CC6045" w:rsidRPr="0091688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8" w:rsidRPr="00916883" w:rsidRDefault="00DB190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916883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8" w:rsidRPr="00916883" w:rsidRDefault="00DB1908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Боевой листок  «Здоровяк»№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8" w:rsidRPr="00916883" w:rsidRDefault="0091688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8" w:rsidRPr="00916883" w:rsidRDefault="00DB190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8" w:rsidRPr="00916883" w:rsidRDefault="00DB190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08" w:rsidRPr="00916883" w:rsidRDefault="00DB1908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916883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Календарь </w:t>
            </w:r>
            <w:r w:rsidR="00CC6045" w:rsidRPr="0091688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«Самарский Здоровяк» </w:t>
            </w:r>
            <w:r w:rsidR="00CC6045" w:rsidRPr="0091688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CC6045" w:rsidRPr="0091688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 </w:t>
            </w:r>
            <w:r w:rsidRPr="0091688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</w:t>
            </w:r>
            <w:r w:rsidRPr="00916883">
              <w:rPr>
                <w:rFonts w:ascii="Times New Roman" w:hAnsi="Times New Roman"/>
                <w:color w:val="FF0000"/>
                <w:sz w:val="22"/>
                <w:szCs w:val="22"/>
              </w:rPr>
              <w:t>NEW</w:t>
            </w:r>
            <w:r w:rsidRPr="0091688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916883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Рекламный плакат</w:t>
            </w:r>
            <w:r w:rsidRPr="009168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916883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Пакет  «Здоровяк»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916883"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Баннер (большой)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91688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sz w:val="22"/>
                <w:szCs w:val="22"/>
                <w:lang w:val="ru-RU"/>
              </w:rPr>
              <w:t>Баннер (маленький)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D93CDC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A3" w:rsidRPr="00916883" w:rsidRDefault="00E15EA3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D93CDC" w:rsidRPr="00A6183C" w:rsidTr="00D93CDC">
        <w:trPr>
          <w:trHeight w:val="34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28" w:rsidRPr="00916883" w:rsidRDefault="00D03C28" w:rsidP="00916883">
            <w:pPr>
              <w:spacing w:before="20" w:after="20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1688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28" w:rsidRPr="00916883" w:rsidRDefault="00D03C2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28" w:rsidRPr="00916883" w:rsidRDefault="00D03C2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28" w:rsidRPr="00916883" w:rsidRDefault="00D03C28" w:rsidP="00916883">
            <w:pPr>
              <w:pStyle w:val="af2"/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28" w:rsidRPr="00916883" w:rsidRDefault="00D03C28" w:rsidP="00916883">
            <w:pPr>
              <w:pStyle w:val="af2"/>
              <w:spacing w:before="20" w:after="2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D83495" w:rsidRPr="00F8230B" w:rsidRDefault="00D83495" w:rsidP="0025498F">
      <w:pPr>
        <w:pStyle w:val="af2"/>
        <w:rPr>
          <w:rFonts w:ascii="Times New Roman" w:hAnsi="Times New Roman"/>
          <w:b/>
          <w:lang w:val="ru-RU"/>
        </w:rPr>
      </w:pPr>
    </w:p>
    <w:sectPr w:rsidR="00D83495" w:rsidRPr="00F8230B" w:rsidSect="00D03C28">
      <w:pgSz w:w="11905" w:h="16837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D81E3D"/>
    <w:rsid w:val="000160F7"/>
    <w:rsid w:val="00021658"/>
    <w:rsid w:val="00042EAE"/>
    <w:rsid w:val="00074FAF"/>
    <w:rsid w:val="000E0673"/>
    <w:rsid w:val="000F6BAF"/>
    <w:rsid w:val="001121F3"/>
    <w:rsid w:val="00121D10"/>
    <w:rsid w:val="001531F3"/>
    <w:rsid w:val="001735EF"/>
    <w:rsid w:val="001A350F"/>
    <w:rsid w:val="001A44F8"/>
    <w:rsid w:val="001B4FC0"/>
    <w:rsid w:val="001C0814"/>
    <w:rsid w:val="00203104"/>
    <w:rsid w:val="0022332F"/>
    <w:rsid w:val="0025498F"/>
    <w:rsid w:val="00254BE2"/>
    <w:rsid w:val="00265245"/>
    <w:rsid w:val="00277319"/>
    <w:rsid w:val="002D2D3E"/>
    <w:rsid w:val="003271E7"/>
    <w:rsid w:val="00327D55"/>
    <w:rsid w:val="0037649A"/>
    <w:rsid w:val="00376C98"/>
    <w:rsid w:val="003967F9"/>
    <w:rsid w:val="003D4CBA"/>
    <w:rsid w:val="003D583D"/>
    <w:rsid w:val="004206BE"/>
    <w:rsid w:val="00427CFB"/>
    <w:rsid w:val="00432E09"/>
    <w:rsid w:val="00473EE6"/>
    <w:rsid w:val="0053230A"/>
    <w:rsid w:val="00553443"/>
    <w:rsid w:val="0058012C"/>
    <w:rsid w:val="00590145"/>
    <w:rsid w:val="005B2EA5"/>
    <w:rsid w:val="005C5008"/>
    <w:rsid w:val="005C59C2"/>
    <w:rsid w:val="005F4CF2"/>
    <w:rsid w:val="00600EC1"/>
    <w:rsid w:val="006011E3"/>
    <w:rsid w:val="00603E9F"/>
    <w:rsid w:val="006164CC"/>
    <w:rsid w:val="00633EC9"/>
    <w:rsid w:val="00697B70"/>
    <w:rsid w:val="006D543A"/>
    <w:rsid w:val="006E386F"/>
    <w:rsid w:val="00747134"/>
    <w:rsid w:val="007477AC"/>
    <w:rsid w:val="00815A58"/>
    <w:rsid w:val="00825309"/>
    <w:rsid w:val="008333D2"/>
    <w:rsid w:val="00833B62"/>
    <w:rsid w:val="00842C2F"/>
    <w:rsid w:val="00851FE1"/>
    <w:rsid w:val="008616CA"/>
    <w:rsid w:val="00861C06"/>
    <w:rsid w:val="008651CF"/>
    <w:rsid w:val="00871878"/>
    <w:rsid w:val="00916883"/>
    <w:rsid w:val="009869B8"/>
    <w:rsid w:val="00995E35"/>
    <w:rsid w:val="00996527"/>
    <w:rsid w:val="00996ECC"/>
    <w:rsid w:val="009A27DF"/>
    <w:rsid w:val="009B336E"/>
    <w:rsid w:val="009C5250"/>
    <w:rsid w:val="009E7E6D"/>
    <w:rsid w:val="009F5E2C"/>
    <w:rsid w:val="00A272C7"/>
    <w:rsid w:val="00A441F3"/>
    <w:rsid w:val="00A473A9"/>
    <w:rsid w:val="00A6183C"/>
    <w:rsid w:val="00A77F04"/>
    <w:rsid w:val="00AC63C7"/>
    <w:rsid w:val="00AF5494"/>
    <w:rsid w:val="00B149C2"/>
    <w:rsid w:val="00B26F68"/>
    <w:rsid w:val="00B7296A"/>
    <w:rsid w:val="00BA3565"/>
    <w:rsid w:val="00BC4DFF"/>
    <w:rsid w:val="00C15DB1"/>
    <w:rsid w:val="00C166B3"/>
    <w:rsid w:val="00C31E96"/>
    <w:rsid w:val="00C644F3"/>
    <w:rsid w:val="00CC6045"/>
    <w:rsid w:val="00CD125D"/>
    <w:rsid w:val="00D03C28"/>
    <w:rsid w:val="00D20D1A"/>
    <w:rsid w:val="00D56902"/>
    <w:rsid w:val="00D62FD3"/>
    <w:rsid w:val="00D81E3D"/>
    <w:rsid w:val="00D83495"/>
    <w:rsid w:val="00D903A5"/>
    <w:rsid w:val="00D93CDC"/>
    <w:rsid w:val="00DA31C1"/>
    <w:rsid w:val="00DB1908"/>
    <w:rsid w:val="00DD5C37"/>
    <w:rsid w:val="00E15EA3"/>
    <w:rsid w:val="00E55EE5"/>
    <w:rsid w:val="00E6673F"/>
    <w:rsid w:val="00E752B0"/>
    <w:rsid w:val="00ED2998"/>
    <w:rsid w:val="00F06D0D"/>
    <w:rsid w:val="00F31752"/>
    <w:rsid w:val="00F732F5"/>
    <w:rsid w:val="00F8230B"/>
    <w:rsid w:val="00F857E4"/>
    <w:rsid w:val="00FB3A05"/>
    <w:rsid w:val="00F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1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21D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1D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D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D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D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D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D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473A9"/>
  </w:style>
  <w:style w:type="character" w:customStyle="1" w:styleId="10">
    <w:name w:val="Заголовок 1 Знак"/>
    <w:basedOn w:val="a0"/>
    <w:link w:val="1"/>
    <w:uiPriority w:val="9"/>
    <w:rsid w:val="00121D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1D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3">
    <w:name w:val="Название Знак"/>
    <w:basedOn w:val="a0"/>
    <w:link w:val="a4"/>
    <w:uiPriority w:val="10"/>
    <w:rsid w:val="00121D1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Основной текст Знак"/>
    <w:basedOn w:val="11"/>
    <w:rsid w:val="00A473A9"/>
    <w:rPr>
      <w:rFonts w:ascii="Tahoma" w:hAnsi="Tahoma" w:cs="Tahoma"/>
      <w:b/>
      <w:bCs/>
      <w:i/>
      <w:iCs/>
      <w:outline/>
      <w:sz w:val="24"/>
      <w:szCs w:val="24"/>
    </w:rPr>
  </w:style>
  <w:style w:type="character" w:customStyle="1" w:styleId="a6">
    <w:name w:val="Подзаголовок Знак"/>
    <w:basedOn w:val="a0"/>
    <w:link w:val="a7"/>
    <w:uiPriority w:val="11"/>
    <w:rsid w:val="00121D10"/>
    <w:rPr>
      <w:rFonts w:ascii="Cambria" w:eastAsia="Times New Roman" w:hAnsi="Cambria"/>
      <w:sz w:val="24"/>
      <w:szCs w:val="24"/>
    </w:rPr>
  </w:style>
  <w:style w:type="character" w:customStyle="1" w:styleId="a8">
    <w:name w:val="Текст выноски Знак"/>
    <w:basedOn w:val="11"/>
    <w:rsid w:val="00A473A9"/>
    <w:rPr>
      <w:rFonts w:ascii="Tahoma" w:hAnsi="Tahoma" w:cs="Tahoma"/>
      <w:b/>
      <w:bCs/>
      <w:i/>
      <w:iCs/>
      <w:outline/>
      <w:sz w:val="16"/>
      <w:szCs w:val="16"/>
    </w:rPr>
  </w:style>
  <w:style w:type="paragraph" w:customStyle="1" w:styleId="a9">
    <w:name w:val="Заголовок"/>
    <w:basedOn w:val="a"/>
    <w:next w:val="aa"/>
    <w:rsid w:val="00A473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A473A9"/>
    <w:pPr>
      <w:spacing w:after="120"/>
    </w:pPr>
  </w:style>
  <w:style w:type="paragraph" w:styleId="ab">
    <w:name w:val="List"/>
    <w:basedOn w:val="aa"/>
    <w:rsid w:val="00A473A9"/>
  </w:style>
  <w:style w:type="paragraph" w:customStyle="1" w:styleId="12">
    <w:name w:val="Название1"/>
    <w:basedOn w:val="a"/>
    <w:rsid w:val="00A473A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473A9"/>
    <w:pPr>
      <w:suppressLineNumbers/>
    </w:pPr>
    <w:rPr>
      <w:rFonts w:cs="Tahoma"/>
    </w:rPr>
  </w:style>
  <w:style w:type="paragraph" w:styleId="a4">
    <w:name w:val="Title"/>
    <w:basedOn w:val="a"/>
    <w:next w:val="a"/>
    <w:link w:val="a3"/>
    <w:uiPriority w:val="10"/>
    <w:qFormat/>
    <w:rsid w:val="00121D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6"/>
    <w:uiPriority w:val="11"/>
    <w:qFormat/>
    <w:rsid w:val="00121D10"/>
    <w:pPr>
      <w:spacing w:after="60"/>
      <w:jc w:val="center"/>
      <w:outlineLvl w:val="1"/>
    </w:pPr>
    <w:rPr>
      <w:rFonts w:ascii="Cambria" w:hAnsi="Cambria"/>
    </w:rPr>
  </w:style>
  <w:style w:type="paragraph" w:customStyle="1" w:styleId="14">
    <w:name w:val="Название объекта1"/>
    <w:basedOn w:val="a"/>
    <w:rsid w:val="00A473A9"/>
    <w:pPr>
      <w:spacing w:before="120" w:after="120"/>
    </w:pPr>
    <w:rPr>
      <w:rFonts w:ascii="Arial" w:hAnsi="Arial" w:cs="Arial"/>
    </w:rPr>
  </w:style>
  <w:style w:type="paragraph" w:customStyle="1" w:styleId="Index">
    <w:name w:val="Index"/>
    <w:basedOn w:val="a"/>
    <w:rsid w:val="00A473A9"/>
    <w:rPr>
      <w:rFonts w:ascii="Arial" w:hAnsi="Arial" w:cs="Arial"/>
    </w:rPr>
  </w:style>
  <w:style w:type="paragraph" w:customStyle="1" w:styleId="Index4">
    <w:name w:val="Index4"/>
    <w:basedOn w:val="a"/>
    <w:rsid w:val="00A473A9"/>
    <w:rPr>
      <w:rFonts w:ascii="Arial" w:hAnsi="Arial" w:cs="Arial"/>
    </w:rPr>
  </w:style>
  <w:style w:type="paragraph" w:customStyle="1" w:styleId="WW-caption">
    <w:name w:val="WW-caption"/>
    <w:basedOn w:val="a"/>
    <w:rsid w:val="00A473A9"/>
    <w:pPr>
      <w:spacing w:before="120" w:after="120"/>
    </w:pPr>
  </w:style>
  <w:style w:type="paragraph" w:customStyle="1" w:styleId="WW-Index">
    <w:name w:val="WW-Index"/>
    <w:basedOn w:val="a"/>
    <w:rsid w:val="00A473A9"/>
  </w:style>
  <w:style w:type="paragraph" w:customStyle="1" w:styleId="Index3">
    <w:name w:val="Index3"/>
    <w:basedOn w:val="a"/>
    <w:rsid w:val="00A473A9"/>
  </w:style>
  <w:style w:type="paragraph" w:customStyle="1" w:styleId="WW-caption1">
    <w:name w:val="WW-caption1"/>
    <w:basedOn w:val="a"/>
    <w:rsid w:val="00A473A9"/>
    <w:pPr>
      <w:spacing w:before="120" w:after="120"/>
    </w:pPr>
  </w:style>
  <w:style w:type="paragraph" w:customStyle="1" w:styleId="WW-Index1">
    <w:name w:val="WW-Index1"/>
    <w:basedOn w:val="a"/>
    <w:rsid w:val="00A473A9"/>
  </w:style>
  <w:style w:type="paragraph" w:customStyle="1" w:styleId="Index2">
    <w:name w:val="Index2"/>
    <w:basedOn w:val="a"/>
    <w:rsid w:val="00A473A9"/>
  </w:style>
  <w:style w:type="paragraph" w:customStyle="1" w:styleId="Index1">
    <w:name w:val="Index1"/>
    <w:basedOn w:val="a"/>
    <w:rsid w:val="00A473A9"/>
  </w:style>
  <w:style w:type="paragraph" w:customStyle="1" w:styleId="TableContents">
    <w:name w:val="Table Contents"/>
    <w:basedOn w:val="a"/>
    <w:rsid w:val="00A473A9"/>
  </w:style>
  <w:style w:type="paragraph" w:customStyle="1" w:styleId="TableHeading">
    <w:name w:val="Table Heading"/>
    <w:basedOn w:val="TableContents"/>
    <w:rsid w:val="00A473A9"/>
    <w:pPr>
      <w:jc w:val="center"/>
    </w:pPr>
  </w:style>
  <w:style w:type="paragraph" w:customStyle="1" w:styleId="TableContents1">
    <w:name w:val="Table Contents1"/>
    <w:basedOn w:val="a"/>
    <w:rsid w:val="00A473A9"/>
  </w:style>
  <w:style w:type="paragraph" w:customStyle="1" w:styleId="TableHeading1">
    <w:name w:val="Table Heading1"/>
    <w:basedOn w:val="TableContents1"/>
    <w:rsid w:val="00A473A9"/>
    <w:pPr>
      <w:jc w:val="center"/>
    </w:pPr>
  </w:style>
  <w:style w:type="paragraph" w:customStyle="1" w:styleId="TableContents2">
    <w:name w:val="Table Contents2"/>
    <w:basedOn w:val="a"/>
    <w:rsid w:val="00A473A9"/>
  </w:style>
  <w:style w:type="paragraph" w:customStyle="1" w:styleId="TableHeading2">
    <w:name w:val="Table Heading2"/>
    <w:basedOn w:val="TableContents2"/>
    <w:rsid w:val="00A473A9"/>
    <w:pPr>
      <w:jc w:val="center"/>
    </w:pPr>
  </w:style>
  <w:style w:type="paragraph" w:customStyle="1" w:styleId="WW-TableContents">
    <w:name w:val="WW-Table Contents"/>
    <w:basedOn w:val="a"/>
    <w:rsid w:val="00A473A9"/>
  </w:style>
  <w:style w:type="paragraph" w:customStyle="1" w:styleId="WW-TableHeading">
    <w:name w:val="WW-Table Heading"/>
    <w:basedOn w:val="WW-TableContents"/>
    <w:rsid w:val="00A473A9"/>
    <w:pPr>
      <w:jc w:val="center"/>
    </w:pPr>
  </w:style>
  <w:style w:type="paragraph" w:customStyle="1" w:styleId="TableContents3">
    <w:name w:val="Table Contents3"/>
    <w:basedOn w:val="a"/>
    <w:rsid w:val="00A473A9"/>
  </w:style>
  <w:style w:type="paragraph" w:customStyle="1" w:styleId="TableHeading3">
    <w:name w:val="Table Heading3"/>
    <w:basedOn w:val="TableContents3"/>
    <w:rsid w:val="00A473A9"/>
    <w:pPr>
      <w:jc w:val="center"/>
    </w:pPr>
  </w:style>
  <w:style w:type="paragraph" w:customStyle="1" w:styleId="WW-TableContents1">
    <w:name w:val="WW-Table Contents1"/>
    <w:basedOn w:val="a"/>
    <w:rsid w:val="00A473A9"/>
  </w:style>
  <w:style w:type="paragraph" w:customStyle="1" w:styleId="WW-TableHeading1">
    <w:name w:val="WW-Table Heading1"/>
    <w:basedOn w:val="WW-TableContents1"/>
    <w:rsid w:val="00A473A9"/>
    <w:pPr>
      <w:jc w:val="center"/>
    </w:pPr>
  </w:style>
  <w:style w:type="paragraph" w:customStyle="1" w:styleId="TableContents4">
    <w:name w:val="Table Contents4"/>
    <w:basedOn w:val="a"/>
    <w:rsid w:val="00A473A9"/>
  </w:style>
  <w:style w:type="paragraph" w:customStyle="1" w:styleId="TableHeading4">
    <w:name w:val="Table Heading4"/>
    <w:basedOn w:val="TableContents4"/>
    <w:rsid w:val="00A473A9"/>
    <w:pPr>
      <w:jc w:val="center"/>
    </w:pPr>
  </w:style>
  <w:style w:type="paragraph" w:styleId="ac">
    <w:name w:val="Balloon Text"/>
    <w:basedOn w:val="a"/>
    <w:rsid w:val="00A473A9"/>
    <w:rPr>
      <w:sz w:val="16"/>
      <w:szCs w:val="16"/>
    </w:rPr>
  </w:style>
  <w:style w:type="paragraph" w:customStyle="1" w:styleId="ad">
    <w:name w:val="Содержимое таблицы"/>
    <w:basedOn w:val="a"/>
    <w:rsid w:val="00A473A9"/>
    <w:pPr>
      <w:suppressLineNumbers/>
      <w:suppressAutoHyphens/>
    </w:pPr>
    <w:rPr>
      <w:rFonts w:ascii="Times New Roman" w:eastAsia="Lucida Sans Unicode" w:hAnsi="Times New Roman"/>
    </w:rPr>
  </w:style>
  <w:style w:type="paragraph" w:customStyle="1" w:styleId="ae">
    <w:name w:val="Заголовок таблицы"/>
    <w:basedOn w:val="ad"/>
    <w:rsid w:val="00A473A9"/>
    <w:pPr>
      <w:jc w:val="center"/>
    </w:pPr>
    <w:rPr>
      <w:b/>
      <w:bCs/>
      <w:i/>
      <w:iCs/>
    </w:rPr>
  </w:style>
  <w:style w:type="character" w:customStyle="1" w:styleId="apple-style-span">
    <w:name w:val="apple-style-span"/>
    <w:basedOn w:val="a0"/>
    <w:rsid w:val="005B2EA5"/>
  </w:style>
  <w:style w:type="character" w:styleId="af">
    <w:name w:val="Hyperlink"/>
    <w:basedOn w:val="a0"/>
    <w:uiPriority w:val="99"/>
    <w:semiHidden/>
    <w:unhideWhenUsed/>
    <w:rsid w:val="005B2E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1D1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1D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1D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1D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1D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1D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1D10"/>
    <w:rPr>
      <w:rFonts w:ascii="Cambria" w:eastAsia="Times New Roman" w:hAnsi="Cambria"/>
    </w:rPr>
  </w:style>
  <w:style w:type="character" w:styleId="af0">
    <w:name w:val="Strong"/>
    <w:basedOn w:val="a0"/>
    <w:uiPriority w:val="22"/>
    <w:qFormat/>
    <w:rsid w:val="00121D10"/>
    <w:rPr>
      <w:b/>
      <w:bCs/>
    </w:rPr>
  </w:style>
  <w:style w:type="character" w:styleId="af1">
    <w:name w:val="Emphasis"/>
    <w:basedOn w:val="a0"/>
    <w:uiPriority w:val="20"/>
    <w:qFormat/>
    <w:rsid w:val="00121D1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121D10"/>
    <w:rPr>
      <w:szCs w:val="32"/>
    </w:rPr>
  </w:style>
  <w:style w:type="paragraph" w:styleId="af3">
    <w:name w:val="List Paragraph"/>
    <w:basedOn w:val="a"/>
    <w:uiPriority w:val="34"/>
    <w:qFormat/>
    <w:rsid w:val="00121D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1D10"/>
    <w:rPr>
      <w:i/>
    </w:rPr>
  </w:style>
  <w:style w:type="character" w:customStyle="1" w:styleId="22">
    <w:name w:val="Цитата 2 Знак"/>
    <w:basedOn w:val="a0"/>
    <w:link w:val="21"/>
    <w:uiPriority w:val="29"/>
    <w:rsid w:val="00121D1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21D10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121D10"/>
    <w:rPr>
      <w:b/>
      <w:i/>
      <w:sz w:val="24"/>
    </w:rPr>
  </w:style>
  <w:style w:type="character" w:styleId="af6">
    <w:name w:val="Subtle Emphasis"/>
    <w:uiPriority w:val="19"/>
    <w:qFormat/>
    <w:rsid w:val="00121D10"/>
    <w:rPr>
      <w:i/>
      <w:color w:val="5A5A5A"/>
    </w:rPr>
  </w:style>
  <w:style w:type="character" w:styleId="af7">
    <w:name w:val="Intense Emphasis"/>
    <w:basedOn w:val="a0"/>
    <w:uiPriority w:val="21"/>
    <w:qFormat/>
    <w:rsid w:val="00121D1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21D1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21D1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21D10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21D1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C644F3"/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69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ABC7-E5B3-4629-8961-47817A68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Бланк-заказ</vt:lpstr>
    </vt:vector>
  </TitlesOfParts>
  <Company/>
  <LinksUpToDate>false</LinksUpToDate>
  <CharactersWithSpaces>3786</CharactersWithSpaces>
  <SharedDoc>false</SharedDoc>
  <HLinks>
    <vt:vector size="30" baseType="variant">
      <vt:variant>
        <vt:i4>2555951</vt:i4>
      </vt:variant>
      <vt:variant>
        <vt:i4>12</vt:i4>
      </vt:variant>
      <vt:variant>
        <vt:i4>0</vt:i4>
      </vt:variant>
      <vt:variant>
        <vt:i4>5</vt:i4>
      </vt:variant>
      <vt:variant>
        <vt:lpwstr>http://sozvesdie.su/catalogue/hitozanovaya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http://sozvesdie.su/catalogue/protivoostiporoznaya</vt:lpwstr>
      </vt:variant>
      <vt:variant>
        <vt:lpwstr/>
      </vt:variant>
      <vt:variant>
        <vt:i4>5374025</vt:i4>
      </vt:variant>
      <vt:variant>
        <vt:i4>6</vt:i4>
      </vt:variant>
      <vt:variant>
        <vt:i4>0</vt:i4>
      </vt:variant>
      <vt:variant>
        <vt:i4>5</vt:i4>
      </vt:variant>
      <vt:variant>
        <vt:lpwstr>http://sozvesdie.su/catalogue/bezglutenovaya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http://www.sozvesdie.su/articles/probiotik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http://www.sozvesdie.su/articles/probiotik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Бланк-заказ</dc:title>
  <dc:creator>123</dc:creator>
  <cp:lastModifiedBy>Аня</cp:lastModifiedBy>
  <cp:revision>7</cp:revision>
  <cp:lastPrinted>2015-02-27T10:36:00Z</cp:lastPrinted>
  <dcterms:created xsi:type="dcterms:W3CDTF">2015-02-27T09:09:00Z</dcterms:created>
  <dcterms:modified xsi:type="dcterms:W3CDTF">2015-04-08T09:49:00Z</dcterms:modified>
</cp:coreProperties>
</file>